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0" w:rsidRDefault="00A76330">
      <w:pPr>
        <w:pStyle w:val="ConsPlusTitle"/>
        <w:jc w:val="center"/>
      </w:pPr>
      <w:r>
        <w:t>СОВЕТ МУНИЦИПАЛЬНОГО ОБРАЗОВАНИЯ "ЛИМАНСКИЙ РАЙОН"</w:t>
      </w:r>
    </w:p>
    <w:p w:rsidR="00A76330" w:rsidRDefault="00A76330">
      <w:pPr>
        <w:pStyle w:val="ConsPlusTitle"/>
        <w:jc w:val="center"/>
      </w:pPr>
    </w:p>
    <w:p w:rsidR="00A76330" w:rsidRDefault="00A76330">
      <w:pPr>
        <w:pStyle w:val="ConsPlusTitle"/>
        <w:jc w:val="center"/>
      </w:pPr>
      <w:r>
        <w:t>РЕШЕНИЕ</w:t>
      </w:r>
    </w:p>
    <w:p w:rsidR="00A76330" w:rsidRDefault="00A76330">
      <w:pPr>
        <w:pStyle w:val="ConsPlusTitle"/>
        <w:jc w:val="center"/>
      </w:pPr>
      <w:r>
        <w:t>от 6 июня 2008 г. 45/2</w:t>
      </w:r>
    </w:p>
    <w:p w:rsidR="00A76330" w:rsidRDefault="00A76330">
      <w:pPr>
        <w:pStyle w:val="ConsPlusTitle"/>
        <w:jc w:val="center"/>
      </w:pPr>
    </w:p>
    <w:p w:rsidR="00A76330" w:rsidRDefault="00A76330">
      <w:pPr>
        <w:pStyle w:val="ConsPlusTitle"/>
        <w:jc w:val="center"/>
      </w:pPr>
      <w:r>
        <w:t xml:space="preserve">ОБ УТВЕРЖДЕНИИ ПОРЯДКА ОПРЕДЕЛЕНИЯ РАЗМЕРА </w:t>
      </w:r>
      <w:proofErr w:type="gramStart"/>
      <w:r>
        <w:t>АРЕНДНОЙ</w:t>
      </w:r>
      <w:proofErr w:type="gramEnd"/>
    </w:p>
    <w:p w:rsidR="00A76330" w:rsidRDefault="00A76330">
      <w:pPr>
        <w:pStyle w:val="ConsPlusTitle"/>
        <w:jc w:val="center"/>
      </w:pPr>
      <w:r>
        <w:t>ПЛАТЫ, УСЛОВИЙ И СРОКОВ ЕЕ ВНЕСЕНИЯ ЗА ИСПОЛЬЗОВАНИЕ</w:t>
      </w:r>
    </w:p>
    <w:p w:rsidR="00A76330" w:rsidRDefault="00A76330">
      <w:pPr>
        <w:pStyle w:val="ConsPlusTitle"/>
        <w:jc w:val="center"/>
      </w:pPr>
      <w:r>
        <w:t xml:space="preserve">ЗЕМЕЛЬНЫХ УЧАСТКОВ, ГОСУДАРСТВЕННАЯ СОБСТВЕННОСТЬ </w:t>
      </w:r>
      <w:proofErr w:type="gramStart"/>
      <w:r>
        <w:t>НА</w:t>
      </w:r>
      <w:proofErr w:type="gramEnd"/>
    </w:p>
    <w:p w:rsidR="00A76330" w:rsidRDefault="00A7633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НЕ РАЗГРАНИЧЕНА, НАХОДЯЩИХСЯ В ГРАНИЦАХ</w:t>
      </w:r>
    </w:p>
    <w:p w:rsidR="00A76330" w:rsidRDefault="00A76330">
      <w:pPr>
        <w:pStyle w:val="ConsPlusTitle"/>
        <w:jc w:val="center"/>
      </w:pPr>
      <w:r>
        <w:t>МУНИЦИПАЛЬНЫХ ОБРАЗОВАНИЙ ЛИМАНСКОГО РАЙОНА</w:t>
      </w:r>
    </w:p>
    <w:p w:rsidR="00A76330" w:rsidRDefault="00A76330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04.12.2008 </w:t>
      </w:r>
      <w:hyperlink r:id="rId4" w:history="1">
        <w:r>
          <w:rPr>
            <w:color w:val="0000FF"/>
          </w:rPr>
          <w:t>N 50/8</w:t>
        </w:r>
      </w:hyperlink>
      <w:r>
        <w:t>,</w:t>
      </w:r>
    </w:p>
    <w:p w:rsidR="00A76330" w:rsidRDefault="00A76330">
      <w:pPr>
        <w:pStyle w:val="ConsPlusNormal"/>
        <w:jc w:val="center"/>
      </w:pPr>
      <w:r>
        <w:t xml:space="preserve">от 25.02.2010 </w:t>
      </w:r>
      <w:hyperlink r:id="rId5" w:history="1">
        <w:r>
          <w:rPr>
            <w:color w:val="0000FF"/>
          </w:rPr>
          <w:t>N 5/7</w:t>
        </w:r>
      </w:hyperlink>
      <w:r>
        <w:t xml:space="preserve">, от 28.04.2011 </w:t>
      </w:r>
      <w:hyperlink r:id="rId6" w:history="1">
        <w:r>
          <w:rPr>
            <w:color w:val="0000FF"/>
          </w:rPr>
          <w:t>N 18/8</w:t>
        </w:r>
      </w:hyperlink>
      <w:r>
        <w:t>,</w:t>
      </w:r>
    </w:p>
    <w:p w:rsidR="00A76330" w:rsidRDefault="00A76330">
      <w:pPr>
        <w:pStyle w:val="ConsPlusNormal"/>
        <w:jc w:val="center"/>
      </w:pPr>
      <w:r>
        <w:t xml:space="preserve">от 26.04.2012 </w:t>
      </w:r>
      <w:hyperlink r:id="rId7" w:history="1">
        <w:r>
          <w:rPr>
            <w:color w:val="0000FF"/>
          </w:rPr>
          <w:t>N 28/6</w:t>
        </w:r>
      </w:hyperlink>
      <w:r>
        <w:t xml:space="preserve">, от 20.02.2014 </w:t>
      </w:r>
      <w:hyperlink r:id="rId8" w:history="1">
        <w:r>
          <w:rPr>
            <w:color w:val="0000FF"/>
          </w:rPr>
          <w:t>N 50/1</w:t>
        </w:r>
      </w:hyperlink>
      <w:r>
        <w:t>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статьи 65</w:t>
        </w:r>
      </w:hyperlink>
      <w:r>
        <w:t xml:space="preserve"> Земельного кодекса Российской Федерации, </w:t>
      </w:r>
      <w:hyperlink r:id="rId10" w:history="1">
        <w:r>
          <w:rPr>
            <w:color w:val="0000FF"/>
          </w:rPr>
          <w:t>пункта 10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и 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государственной кадастровой оценки земель Совет муниципального образования</w:t>
      </w:r>
      <w:proofErr w:type="gramEnd"/>
      <w:r>
        <w:t xml:space="preserve"> "</w:t>
      </w:r>
      <w:proofErr w:type="spellStart"/>
      <w:r>
        <w:t>Лиманский</w:t>
      </w:r>
      <w:proofErr w:type="spellEnd"/>
      <w:r>
        <w:t xml:space="preserve"> район" решил:</w:t>
      </w:r>
    </w:p>
    <w:p w:rsidR="00A76330" w:rsidRDefault="00A7633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разграничена.</w:t>
      </w:r>
    </w:p>
    <w:p w:rsidR="00A76330" w:rsidRDefault="00A76330">
      <w:pPr>
        <w:pStyle w:val="ConsPlusNormal"/>
        <w:ind w:firstLine="540"/>
        <w:jc w:val="both"/>
      </w:pPr>
      <w:r>
        <w:t>2. Утвердить:</w:t>
      </w:r>
    </w:p>
    <w:p w:rsidR="00A76330" w:rsidRDefault="00A76330">
      <w:pPr>
        <w:pStyle w:val="ConsPlusNormal"/>
        <w:ind w:firstLine="540"/>
        <w:jc w:val="both"/>
      </w:pPr>
      <w:r>
        <w:t xml:space="preserve">2.1. </w:t>
      </w:r>
      <w:hyperlink w:anchor="P223" w:history="1">
        <w:r>
          <w:rPr>
            <w:color w:val="0000FF"/>
          </w:rPr>
          <w:t>базовые размеры</w:t>
        </w:r>
      </w:hyperlink>
      <w:r>
        <w:t xml:space="preserve"> арендной платы за использование земельных участков из категории земель сельскохозяйственного назначения, государственная собственность на которые не разграничена (приложение N 1);</w:t>
      </w:r>
    </w:p>
    <w:p w:rsidR="00A76330" w:rsidRDefault="00A76330">
      <w:pPr>
        <w:pStyle w:val="ConsPlusNormal"/>
        <w:ind w:firstLine="540"/>
        <w:jc w:val="both"/>
      </w:pPr>
      <w:r>
        <w:t xml:space="preserve">2.2. </w:t>
      </w:r>
      <w:hyperlink w:anchor="P414" w:history="1">
        <w:r>
          <w:rPr>
            <w:color w:val="0000FF"/>
          </w:rPr>
          <w:t>базовые размеры</w:t>
        </w:r>
      </w:hyperlink>
      <w:r>
        <w:t xml:space="preserve"> арендной платы за использование земельных участков из категории земель населенного пункта, государственная собственность на которые не разграничена (приложение N 2);</w:t>
      </w:r>
    </w:p>
    <w:p w:rsidR="00A76330" w:rsidRDefault="00A76330">
      <w:pPr>
        <w:pStyle w:val="ConsPlusNormal"/>
        <w:ind w:firstLine="540"/>
        <w:jc w:val="both"/>
      </w:pPr>
      <w:r>
        <w:t xml:space="preserve">2.3. </w:t>
      </w:r>
      <w:hyperlink w:anchor="P1040" w:history="1">
        <w:r>
          <w:rPr>
            <w:color w:val="0000FF"/>
          </w:rPr>
          <w:t>базовые размеры</w:t>
        </w:r>
      </w:hyperlink>
      <w:r>
        <w:t xml:space="preserve"> арендной платы за использование 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назначения, государственная собственность на которые не разграничена (приложение N 3);</w:t>
      </w:r>
    </w:p>
    <w:p w:rsidR="00A76330" w:rsidRDefault="00A76330">
      <w:pPr>
        <w:pStyle w:val="ConsPlusNormal"/>
        <w:ind w:firstLine="540"/>
        <w:jc w:val="both"/>
      </w:pPr>
      <w:r>
        <w:t xml:space="preserve">2.4. </w:t>
      </w:r>
      <w:hyperlink w:anchor="P1121" w:history="1">
        <w:r>
          <w:rPr>
            <w:color w:val="0000FF"/>
          </w:rPr>
          <w:t>базовые размеры</w:t>
        </w:r>
      </w:hyperlink>
      <w:r>
        <w:t xml:space="preserve"> арендной платы за использование земельных участков из категории земель особо охраняемых территорий и объектов, государственная собственность на которые не разграничена (приложение N 4).</w:t>
      </w:r>
    </w:p>
    <w:p w:rsidR="00A76330" w:rsidRDefault="00A76330">
      <w:pPr>
        <w:pStyle w:val="ConsPlusNormal"/>
        <w:ind w:firstLine="540"/>
        <w:jc w:val="both"/>
      </w:pPr>
      <w:r>
        <w:t>3. Признать утратившим силу Решение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29.12.2005 N 147 "Об утверждении временной методики определения размеров, условий и сроков внесения арендной платы за земельные участки, находящиеся в государственной и муниципальной собственности до разграничения государственной собственности на землю в границах муниципальных образований Лиманского района".</w:t>
      </w:r>
    </w:p>
    <w:p w:rsidR="00A76330" w:rsidRDefault="00A76330">
      <w:pPr>
        <w:pStyle w:val="ConsPlusNormal"/>
        <w:ind w:firstLine="540"/>
        <w:jc w:val="both"/>
      </w:pPr>
      <w:r>
        <w:t>4. Направить данное Решение главе муниципального образования "</w:t>
      </w:r>
      <w:proofErr w:type="spellStart"/>
      <w:r>
        <w:t>Лиманский</w:t>
      </w:r>
      <w:proofErr w:type="spellEnd"/>
      <w:r>
        <w:t xml:space="preserve"> район" для подписания и опубликования.</w:t>
      </w: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Глава</w:t>
      </w:r>
    </w:p>
    <w:p w:rsidR="00A76330" w:rsidRDefault="00A76330">
      <w:pPr>
        <w:pStyle w:val="ConsPlusNormal"/>
        <w:jc w:val="right"/>
      </w:pPr>
      <w:r>
        <w:t>муниципального образования</w:t>
      </w:r>
    </w:p>
    <w:p w:rsidR="00A76330" w:rsidRDefault="00A76330">
      <w:pPr>
        <w:pStyle w:val="ConsPlusNormal"/>
        <w:jc w:val="right"/>
      </w:pPr>
      <w:r>
        <w:t>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Я.А.ФЕНЬКОВ</w:t>
      </w: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Председатель Совета</w:t>
      </w:r>
    </w:p>
    <w:p w:rsidR="00A76330" w:rsidRDefault="00A76330">
      <w:pPr>
        <w:pStyle w:val="ConsPlusNormal"/>
        <w:jc w:val="right"/>
      </w:pPr>
      <w:r>
        <w:t>муниципального образования</w:t>
      </w:r>
    </w:p>
    <w:p w:rsidR="00A76330" w:rsidRDefault="00A76330">
      <w:pPr>
        <w:pStyle w:val="ConsPlusNormal"/>
        <w:jc w:val="right"/>
      </w:pPr>
      <w:r>
        <w:lastRenderedPageBreak/>
        <w:t>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С.М.ЧЕРНЫШЕВ</w:t>
      </w: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Утвержден</w:t>
      </w:r>
    </w:p>
    <w:p w:rsidR="00A76330" w:rsidRDefault="00A76330">
      <w:pPr>
        <w:pStyle w:val="ConsPlusNormal"/>
        <w:jc w:val="right"/>
      </w:pPr>
      <w:r>
        <w:t>Решением Совета</w:t>
      </w:r>
    </w:p>
    <w:p w:rsidR="00A76330" w:rsidRDefault="00A76330">
      <w:pPr>
        <w:pStyle w:val="ConsPlusNormal"/>
        <w:jc w:val="right"/>
      </w:pPr>
      <w:r>
        <w:t>муниципального образования</w:t>
      </w:r>
    </w:p>
    <w:p w:rsidR="00A76330" w:rsidRDefault="00A76330">
      <w:pPr>
        <w:pStyle w:val="ConsPlusNormal"/>
        <w:jc w:val="right"/>
      </w:pPr>
      <w:r>
        <w:t>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от 6 июня 2008 г. N 45/2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Title"/>
        <w:jc w:val="center"/>
      </w:pPr>
      <w:bookmarkStart w:id="0" w:name="P46"/>
      <w:bookmarkEnd w:id="0"/>
      <w:r>
        <w:t>ПОРЯДОК</w:t>
      </w:r>
    </w:p>
    <w:p w:rsidR="00A76330" w:rsidRDefault="00A76330">
      <w:pPr>
        <w:pStyle w:val="ConsPlusTitle"/>
        <w:jc w:val="center"/>
      </w:pPr>
      <w:r>
        <w:t>ОПРЕДЕЛЕНИЯ РАЗМЕРА АРЕНДНОЙ ПЛАТЫ, УСЛОВИЙ И</w:t>
      </w:r>
    </w:p>
    <w:p w:rsidR="00A76330" w:rsidRDefault="00A76330">
      <w:pPr>
        <w:pStyle w:val="ConsPlusTitle"/>
        <w:jc w:val="center"/>
      </w:pPr>
      <w:r>
        <w:t>СРОКОВ ЕЕ ВНЕСЕНИЯ ЗА ИСПОЛЬЗОВАНИЕ ЗЕМЕЛЬНЫХ</w:t>
      </w:r>
    </w:p>
    <w:p w:rsidR="00A76330" w:rsidRDefault="00A76330">
      <w:pPr>
        <w:pStyle w:val="ConsPlusTitle"/>
        <w:jc w:val="center"/>
      </w:pPr>
      <w:r>
        <w:t xml:space="preserve">УЧАСТКОВ, ГОСУДАРСТВЕННАЯ СОБСТВЕННОСТЬ </w:t>
      </w:r>
      <w:proofErr w:type="gramStart"/>
      <w:r>
        <w:t>НА</w:t>
      </w:r>
      <w:proofErr w:type="gramEnd"/>
    </w:p>
    <w:p w:rsidR="00A76330" w:rsidRDefault="00A7633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НЕ РАЗГРАНИЧЕНА, НАХОДЯЩИХСЯ В ГРАНИЦАХ</w:t>
      </w:r>
    </w:p>
    <w:p w:rsidR="00A76330" w:rsidRDefault="00A76330">
      <w:pPr>
        <w:pStyle w:val="ConsPlusTitle"/>
        <w:jc w:val="center"/>
      </w:pPr>
      <w:r>
        <w:t>МУНИЦИПАЛЬНЫХ ОБРАЗОВАНИЙ ЛИМАНСКОГО РАЙОНА</w:t>
      </w:r>
    </w:p>
    <w:p w:rsidR="00A76330" w:rsidRDefault="00A76330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04.12.2008 </w:t>
      </w:r>
      <w:hyperlink r:id="rId11" w:history="1">
        <w:r>
          <w:rPr>
            <w:color w:val="0000FF"/>
          </w:rPr>
          <w:t>N 50/8</w:t>
        </w:r>
      </w:hyperlink>
      <w:r>
        <w:t>,</w:t>
      </w:r>
    </w:p>
    <w:p w:rsidR="00A76330" w:rsidRDefault="00A76330">
      <w:pPr>
        <w:pStyle w:val="ConsPlusNormal"/>
        <w:jc w:val="center"/>
      </w:pPr>
      <w:r>
        <w:t xml:space="preserve">от 28.04.2011 </w:t>
      </w:r>
      <w:hyperlink r:id="rId12" w:history="1">
        <w:r>
          <w:rPr>
            <w:color w:val="0000FF"/>
          </w:rPr>
          <w:t>N 18/8</w:t>
        </w:r>
      </w:hyperlink>
      <w:r>
        <w:t>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1. Общие положения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Порядок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 (далее - порядок), применяется при предоставлении в аренду физическим и юридическим лицам указанных земельных участков (далее - земельные участки) и устанавливает процедуру определения размера арендной платы.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2. Порядок определения размера </w:t>
      </w:r>
      <w:proofErr w:type="gramStart"/>
      <w:r>
        <w:t>арендной</w:t>
      </w:r>
      <w:proofErr w:type="gramEnd"/>
    </w:p>
    <w:p w:rsidR="00A76330" w:rsidRDefault="00A76330">
      <w:pPr>
        <w:pStyle w:val="ConsPlusNormal"/>
        <w:jc w:val="center"/>
      </w:pPr>
      <w:r>
        <w:t>платы за использование земельных участков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2.1. Основным принципом определения величины арендной платы за использование земельных участков (далее - арендная плата) является применение результатов кадастровой оценки земельных участков в качестве единой базы расчета арендной платы.</w:t>
      </w:r>
    </w:p>
    <w:p w:rsidR="00A76330" w:rsidRDefault="00A76330">
      <w:pPr>
        <w:pStyle w:val="ConsPlusNormal"/>
        <w:ind w:firstLine="540"/>
        <w:jc w:val="both"/>
      </w:pPr>
      <w:r>
        <w:t>2.2. Размер арендной платы устанавливается и дифференцируется с учетом:</w:t>
      </w:r>
    </w:p>
    <w:p w:rsidR="00A76330" w:rsidRDefault="00A76330">
      <w:pPr>
        <w:pStyle w:val="ConsPlusNormal"/>
        <w:ind w:firstLine="540"/>
        <w:jc w:val="both"/>
      </w:pPr>
      <w:r>
        <w:t>- вида разрешенного использования земельного участка;</w:t>
      </w:r>
    </w:p>
    <w:p w:rsidR="00A76330" w:rsidRDefault="00A7633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r>
        <w:t>- категории земель;</w:t>
      </w:r>
    </w:p>
    <w:p w:rsidR="00A76330" w:rsidRDefault="00A76330">
      <w:pPr>
        <w:pStyle w:val="ConsPlusNormal"/>
        <w:ind w:firstLine="540"/>
        <w:jc w:val="both"/>
      </w:pPr>
      <w:r>
        <w:t>- иных показателей, характеризующих вид деятельности арендатора.</w:t>
      </w:r>
    </w:p>
    <w:p w:rsidR="00A76330" w:rsidRDefault="00A76330">
      <w:pPr>
        <w:pStyle w:val="ConsPlusNormal"/>
        <w:ind w:firstLine="540"/>
        <w:jc w:val="both"/>
      </w:pPr>
      <w:r>
        <w:t>2.3. Размер арендной платы на год за земельные участки, в отношении которых юридическими лицами переоформлено право постоянного (бессрочного) пользования на право аренды, устанавливается в пределах, установленных федеральным законодательством:</w:t>
      </w:r>
    </w:p>
    <w:p w:rsidR="00A76330" w:rsidRDefault="00A763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r>
        <w:t>- из земель сельскохозяйственного назначения - 0.3% от кадастровой стоимости арендуемых земельных участков;</w:t>
      </w:r>
    </w:p>
    <w:p w:rsidR="00A76330" w:rsidRDefault="00A76330">
      <w:pPr>
        <w:pStyle w:val="ConsPlusNormal"/>
        <w:ind w:firstLine="540"/>
        <w:jc w:val="both"/>
      </w:pPr>
      <w:proofErr w:type="gramStart"/>
      <w:r>
        <w:t>- ограниченные в обороте - 1.5% от кадастровой стоимости арендуемых земельных участков;</w:t>
      </w:r>
      <w:proofErr w:type="gramEnd"/>
    </w:p>
    <w:p w:rsidR="00A76330" w:rsidRDefault="00A76330">
      <w:pPr>
        <w:pStyle w:val="ConsPlusNormal"/>
        <w:ind w:firstLine="540"/>
        <w:jc w:val="both"/>
      </w:pPr>
      <w:r>
        <w:t>- иные арендуемые земельные участки - 2.0% от кадастровой стоимости арендуемых земельных участков.</w:t>
      </w:r>
    </w:p>
    <w:p w:rsidR="00A76330" w:rsidRDefault="00A76330">
      <w:pPr>
        <w:pStyle w:val="ConsPlusNormal"/>
        <w:ind w:firstLine="540"/>
        <w:jc w:val="both"/>
      </w:pPr>
      <w:r>
        <w:t>2.4. Арендная плата подлежит расчету в рублях и устанавливается за весь земельный участок, передаваемый в аренду в целом, в виде определенных в твердой сумме платежей.</w:t>
      </w:r>
    </w:p>
    <w:p w:rsidR="00A76330" w:rsidRDefault="00A76330">
      <w:pPr>
        <w:pStyle w:val="ConsPlusNormal"/>
        <w:ind w:firstLine="540"/>
        <w:jc w:val="both"/>
      </w:pPr>
      <w:r>
        <w:t xml:space="preserve">Расчет арендной платы является обязательным приложением к договору аренды </w:t>
      </w:r>
      <w:r>
        <w:lastRenderedPageBreak/>
        <w:t>земельного участка.</w:t>
      </w:r>
    </w:p>
    <w:p w:rsidR="00A76330" w:rsidRDefault="00A76330">
      <w:pPr>
        <w:pStyle w:val="ConsPlusNormal"/>
        <w:ind w:firstLine="540"/>
        <w:jc w:val="both"/>
      </w:pPr>
      <w:r>
        <w:t xml:space="preserve">2.5. </w:t>
      </w:r>
      <w:proofErr w:type="gramStart"/>
      <w:r>
        <w:t>При предоставлении неделимого земельного участка в аренду с множественностью лиц на стороне арендатора арендная плата каждому из арендаторов</w:t>
      </w:r>
      <w:proofErr w:type="gramEnd"/>
      <w:r>
        <w:t xml:space="preserve"> определяется пропорционально площади занимаемых ими помещений в объекте недвижимого имущества (доле в праве на объект недвижимого имущества), находящегося на неделимом земельном участке.</w:t>
      </w:r>
    </w:p>
    <w:p w:rsidR="00A76330" w:rsidRDefault="00A76330">
      <w:pPr>
        <w:pStyle w:val="ConsPlusNormal"/>
        <w:ind w:firstLine="540"/>
        <w:jc w:val="both"/>
      </w:pPr>
      <w:r>
        <w:t>2.6. Размер арендной платы может быть изменен в порядке, предусмотренном действующим законодательством, но не чаще одного раза в календарном году, который исчисляется с 1 января текущего года по 1 января следующего за ним года.</w:t>
      </w:r>
    </w:p>
    <w:p w:rsidR="00A76330" w:rsidRDefault="00A76330">
      <w:pPr>
        <w:pStyle w:val="ConsPlusNormal"/>
        <w:ind w:firstLine="540"/>
        <w:jc w:val="both"/>
      </w:pPr>
      <w:r>
        <w:t>В случае заключения договора аренды на срок более одного года (продления срока договора аренды) пересмотр размера арендной платы осуществляется:</w:t>
      </w:r>
    </w:p>
    <w:p w:rsidR="00A76330" w:rsidRDefault="00A76330">
      <w:pPr>
        <w:pStyle w:val="ConsPlusNormal"/>
        <w:ind w:firstLine="540"/>
        <w:jc w:val="both"/>
      </w:pPr>
      <w:r>
        <w:t>а) в связи с изменением уровня инфляции, при этом учет уровня инфляции производится путем умножения размера арендной платы на индекс инфляции, определяемый на основании закона Астраханской области об областном бюджете на соответствующий год;</w:t>
      </w:r>
    </w:p>
    <w:p w:rsidR="00A76330" w:rsidRDefault="00A76330">
      <w:pPr>
        <w:pStyle w:val="ConsPlusNormal"/>
        <w:ind w:firstLine="540"/>
        <w:jc w:val="both"/>
      </w:pPr>
      <w:r>
        <w:t>б) в связи с изменением кадастровой стоимости земельного участка.</w:t>
      </w:r>
    </w:p>
    <w:p w:rsidR="00A76330" w:rsidRDefault="00A76330">
      <w:pPr>
        <w:pStyle w:val="ConsPlusNormal"/>
        <w:ind w:firstLine="540"/>
        <w:jc w:val="both"/>
      </w:pPr>
      <w:r>
        <w:t>2.7. Изменение размера арендной платы в связи с изменением базового размера (базовой ставки)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дополнительного соглашения к нему.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3. Расчет</w:t>
      </w:r>
    </w:p>
    <w:p w:rsidR="00A76330" w:rsidRDefault="00A76330">
      <w:pPr>
        <w:pStyle w:val="ConsPlusNormal"/>
        <w:jc w:val="center"/>
      </w:pPr>
      <w:r>
        <w:t>арендной платы за использование земельных участков</w:t>
      </w:r>
    </w:p>
    <w:p w:rsidR="00A76330" w:rsidRDefault="00A76330">
      <w:pPr>
        <w:pStyle w:val="ConsPlusNormal"/>
        <w:jc w:val="center"/>
      </w:pPr>
      <w:r>
        <w:t>из состава земель сельскохозяйственного назначения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3.1. Размер годовой арендной платы за земельные участки из земель сельскохозяйственного назначения определяется по следующей формуле: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АП =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КС,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где АП - размер годовой арендной платы за земельные участки из состава земель сельскохозяйственного назначения;</w:t>
      </w:r>
    </w:p>
    <w:p w:rsidR="00A76330" w:rsidRDefault="00A76330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арендной платы за земельный участок в год, выраженная в процентах (</w:t>
      </w:r>
      <w:hyperlink w:anchor="P223" w:history="1">
        <w:r>
          <w:rPr>
            <w:color w:val="0000FF"/>
          </w:rPr>
          <w:t>приложение N 1</w:t>
        </w:r>
      </w:hyperlink>
      <w:r>
        <w:t xml:space="preserve"> к Решению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06.06.2008 N 45/2);</w:t>
      </w:r>
    </w:p>
    <w:p w:rsidR="00A76330" w:rsidRDefault="00A76330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A76330" w:rsidRDefault="00A76330">
      <w:pPr>
        <w:pStyle w:val="ConsPlusNormal"/>
        <w:ind w:firstLine="540"/>
        <w:jc w:val="both"/>
      </w:pPr>
      <w:r>
        <w:t xml:space="preserve">Размер базовой ставки арендной платы за земельные участки из состава земель сельскохозяйственного назначения применяется в случаях, указанных в </w:t>
      </w:r>
      <w:hyperlink w:anchor="P96" w:history="1">
        <w:r>
          <w:rPr>
            <w:color w:val="0000FF"/>
          </w:rPr>
          <w:t>подпунктах 3.2</w:t>
        </w:r>
      </w:hyperlink>
      <w:r>
        <w:t xml:space="preserve"> и </w:t>
      </w:r>
      <w:hyperlink w:anchor="P98" w:history="1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A76330" w:rsidRDefault="00A7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bookmarkStart w:id="1" w:name="P96"/>
      <w:bookmarkEnd w:id="1"/>
      <w:r>
        <w:t xml:space="preserve">3.2. </w:t>
      </w:r>
      <w:proofErr w:type="gramStart"/>
      <w:r>
        <w:t>Базовая ставка арендной платы принимается равной налоговой ставке в отношении земельных участков, предоставленных на срок более одного года физическим лицам, впервые организующим крестьянские (фермерские) хозяйства, и применяется в течение трех лет с момента предоставления им земельного участка в аренду при условии предоставления такого земельного участка не позднее шести месяцев с даты регистрации крестьянского (фермерского) хозяйства, а также в отношении земельных</w:t>
      </w:r>
      <w:proofErr w:type="gramEnd"/>
      <w:r>
        <w:t xml:space="preserve"> участков, занятых каналами, валами, дорогами.</w:t>
      </w:r>
    </w:p>
    <w:p w:rsidR="00A76330" w:rsidRDefault="00A7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bookmarkStart w:id="2" w:name="P98"/>
      <w:bookmarkEnd w:id="2"/>
      <w:r>
        <w:t>3.3. Арендная плата не взимается (базовая ставка арендной платы признается равной нулю) за земли сельскохозяйственного назначения, занятые инженерными коммуникациями, древесно-кустарниковой растительностью,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A76330" w:rsidRDefault="00A763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4. Расчет арендной платы за использование </w:t>
      </w:r>
      <w:proofErr w:type="gramStart"/>
      <w:r>
        <w:t>земельных</w:t>
      </w:r>
      <w:proofErr w:type="gramEnd"/>
    </w:p>
    <w:p w:rsidR="00A76330" w:rsidRDefault="00A76330">
      <w:pPr>
        <w:pStyle w:val="ConsPlusNormal"/>
        <w:jc w:val="center"/>
      </w:pPr>
      <w:r>
        <w:lastRenderedPageBreak/>
        <w:t>участков из состава земель населенных пунктов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4.1. Размер годовой арендной платы за земельные участки из состава земель населенных пунктов определяется по следующей формуле: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АП =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КС,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где АП - размер годовой арендной платы за земельные участки из состава земель населенных пунктов;</w:t>
      </w:r>
    </w:p>
    <w:p w:rsidR="00A76330" w:rsidRDefault="00A76330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арендной платы за земельный участок в год, выраженная в процентах (</w:t>
      </w:r>
      <w:hyperlink w:anchor="P414" w:history="1">
        <w:r>
          <w:rPr>
            <w:color w:val="0000FF"/>
          </w:rPr>
          <w:t>приложение N 2</w:t>
        </w:r>
      </w:hyperlink>
      <w:r>
        <w:t xml:space="preserve"> к Решению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06.06.2008 N 45/2);</w:t>
      </w:r>
    </w:p>
    <w:p w:rsidR="00A76330" w:rsidRDefault="00A76330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A76330" w:rsidRDefault="00A7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r>
        <w:t>4.2. Базовая ставка арендной платы принимается равной налоговой ставке в отношении земельных участков из состава земель населенных пунктов, занятых автомобильными дорогами, их конструктивными элементами и дорожными сооружениями, а также занятых объектами транспортных систем естественных монополий.</w:t>
      </w:r>
    </w:p>
    <w:p w:rsidR="00A76330" w:rsidRDefault="00A7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r>
        <w:t xml:space="preserve">4.3.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5. Расчет</w:t>
      </w:r>
    </w:p>
    <w:p w:rsidR="00A76330" w:rsidRDefault="00A76330">
      <w:pPr>
        <w:pStyle w:val="ConsPlusNormal"/>
        <w:jc w:val="center"/>
      </w:pPr>
      <w:r>
        <w:t>арендной платы за использование земельных участков</w:t>
      </w:r>
    </w:p>
    <w:p w:rsidR="00A76330" w:rsidRDefault="00A76330">
      <w:pPr>
        <w:pStyle w:val="ConsPlusNormal"/>
        <w:jc w:val="center"/>
      </w:pPr>
      <w:r>
        <w:t>из состава земель промышленности, энергетики,</w:t>
      </w:r>
    </w:p>
    <w:p w:rsidR="00A76330" w:rsidRDefault="00A76330">
      <w:pPr>
        <w:pStyle w:val="ConsPlusNormal"/>
        <w:jc w:val="center"/>
      </w:pPr>
      <w:r>
        <w:t>транспорта, связи, радиовещания, телевидения,</w:t>
      </w:r>
    </w:p>
    <w:p w:rsidR="00A76330" w:rsidRDefault="00A76330">
      <w:pPr>
        <w:pStyle w:val="ConsPlusNormal"/>
        <w:jc w:val="center"/>
      </w:pPr>
      <w:r>
        <w:t>информатики, земель для обеспечения космической</w:t>
      </w:r>
    </w:p>
    <w:p w:rsidR="00A76330" w:rsidRDefault="00A76330">
      <w:pPr>
        <w:pStyle w:val="ConsPlusNormal"/>
        <w:jc w:val="center"/>
      </w:pPr>
      <w:r>
        <w:t>деятельности, земель обороны, безопасности и</w:t>
      </w:r>
    </w:p>
    <w:p w:rsidR="00A76330" w:rsidRDefault="00A76330">
      <w:pPr>
        <w:pStyle w:val="ConsPlusNormal"/>
        <w:jc w:val="center"/>
      </w:pPr>
      <w:r>
        <w:t>иного специального назначения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5.1. Размер годовой арендной платы за земельные участки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(далее - земли промышленности) определяется по следующей формуле: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АП =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КС,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где АП - размер годовой арендной платы за земельные участки из состава земель промышленности;</w:t>
      </w:r>
    </w:p>
    <w:p w:rsidR="00A76330" w:rsidRDefault="00A76330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арендной платы за земельный участок в год, выраженная в процентах (</w:t>
      </w:r>
      <w:hyperlink w:anchor="P1040" w:history="1">
        <w:r>
          <w:rPr>
            <w:color w:val="0000FF"/>
          </w:rPr>
          <w:t>приложение N 3</w:t>
        </w:r>
      </w:hyperlink>
      <w:r>
        <w:t xml:space="preserve"> к Решению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06.06.2008 N 45/2);</w:t>
      </w:r>
    </w:p>
    <w:p w:rsidR="00A76330" w:rsidRDefault="00A76330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A76330" w:rsidRDefault="00A7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ind w:firstLine="540"/>
        <w:jc w:val="both"/>
      </w:pPr>
      <w:r>
        <w:t>5.2. Базовая ставка арендной платы принимается равной налоговой ставке в отношении земельных участков из состава земель промышленности, занятых автомобильными дорогами, их конструктивными элементами и дорожными сооружениями, а также занятых объектами транспортных систем естественных монополий.</w:t>
      </w:r>
    </w:p>
    <w:p w:rsidR="00A76330" w:rsidRDefault="00A7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6. Расчет арендной платы за использование земельных участков</w:t>
      </w:r>
    </w:p>
    <w:p w:rsidR="00A76330" w:rsidRDefault="00A76330">
      <w:pPr>
        <w:pStyle w:val="ConsPlusNormal"/>
        <w:jc w:val="center"/>
      </w:pPr>
      <w:r>
        <w:t>из состава земель особо охраняемых территорий и объектов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28.04.2011 N 18/8)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Размер годовой арендной платы за земельные участки из состава земель особо охраняемых территорий и объектов определяется по следующей формуле:</w:t>
      </w:r>
    </w:p>
    <w:p w:rsidR="00A76330" w:rsidRDefault="00A76330">
      <w:pPr>
        <w:pStyle w:val="ConsPlusNormal"/>
        <w:ind w:firstLine="540"/>
        <w:jc w:val="both"/>
      </w:pPr>
    </w:p>
    <w:p w:rsidR="00A76330" w:rsidRDefault="00A76330">
      <w:pPr>
        <w:pStyle w:val="ConsPlusNormal"/>
        <w:ind w:firstLine="540"/>
        <w:jc w:val="both"/>
      </w:pPr>
      <w:r>
        <w:t xml:space="preserve">АП =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КС,</w:t>
      </w:r>
    </w:p>
    <w:p w:rsidR="00A76330" w:rsidRDefault="00A76330">
      <w:pPr>
        <w:pStyle w:val="ConsPlusNormal"/>
        <w:ind w:firstLine="540"/>
        <w:jc w:val="both"/>
      </w:pPr>
    </w:p>
    <w:p w:rsidR="00A76330" w:rsidRDefault="00A76330">
      <w:pPr>
        <w:pStyle w:val="ConsPlusNormal"/>
        <w:ind w:firstLine="540"/>
        <w:jc w:val="both"/>
      </w:pPr>
      <w:r>
        <w:t>где: АП - размер годовой арендной платы за земельные участки из состава земель особо охраняемых территорий и объектов;</w:t>
      </w:r>
    </w:p>
    <w:p w:rsidR="00A76330" w:rsidRDefault="00A76330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арендной платы за земельный участок в год, выраженная в процентах (приложение N 4);</w:t>
      </w:r>
    </w:p>
    <w:p w:rsidR="00A76330" w:rsidRDefault="00A76330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7. Особенности расчета арендной платы за использование </w:t>
      </w:r>
      <w:proofErr w:type="gramStart"/>
      <w:r>
        <w:t>земельных</w:t>
      </w:r>
      <w:proofErr w:type="gramEnd"/>
    </w:p>
    <w:p w:rsidR="00A76330" w:rsidRDefault="00A76330">
      <w:pPr>
        <w:pStyle w:val="ConsPlusNormal"/>
        <w:jc w:val="center"/>
      </w:pPr>
      <w:r>
        <w:t>участков, предоставленных для строительства, реконструкции и</w:t>
      </w:r>
    </w:p>
    <w:p w:rsidR="00A76330" w:rsidRDefault="00A76330">
      <w:pPr>
        <w:pStyle w:val="ConsPlusNormal"/>
        <w:jc w:val="center"/>
      </w:pPr>
      <w:r>
        <w:t>монтажа (установки) объектов градостроительной деятельности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7.1. В случае предоставления в аренду земельного участка для строительства, реконструкции и монтажа (установки) объектов градостроительной деятельности к базовым ставкам арендной платы, установленным в зависимости от категории земель и видов разрешенного использования в соответствии с настоящим Порядком, применяется коэффициент, учитывающий наличие на земельном участке объекта в стадии строительства (далее - Кс).</w:t>
      </w:r>
    </w:p>
    <w:p w:rsidR="00A76330" w:rsidRDefault="00A76330">
      <w:pPr>
        <w:pStyle w:val="ConsPlusNormal"/>
        <w:ind w:firstLine="540"/>
        <w:jc w:val="both"/>
      </w:pPr>
      <w:r>
        <w:t>7.2. Кс устанавливается в следующих размерах:</w:t>
      </w:r>
    </w:p>
    <w:p w:rsidR="00A76330" w:rsidRDefault="00A76330">
      <w:pPr>
        <w:pStyle w:val="ConsPlusNormal"/>
        <w:ind w:firstLine="540"/>
        <w:jc w:val="both"/>
      </w:pPr>
      <w:proofErr w:type="gramStart"/>
      <w:r>
        <w:t>- при предоставлении в аренду земельного участка для жилищного строительства (в том числе в случае реализации договора о развитии застроенной территории) и комплексного освоения в целях жилищного строительства, за исключением предоставления земельного участка для индивидуального жилищного строительства, на время, не превышающее нормативный срок строительства или срок, установленный проектом строительства, Кс принимается равным 0.01;</w:t>
      </w:r>
      <w:proofErr w:type="gramEnd"/>
    </w:p>
    <w:p w:rsidR="00A76330" w:rsidRDefault="00A76330">
      <w:pPr>
        <w:pStyle w:val="ConsPlusNormal"/>
        <w:ind w:firstLine="540"/>
        <w:jc w:val="both"/>
      </w:pPr>
      <w:r>
        <w:t>- при предоставлении в аренду земельного участка для строительства, реконструкции и монтажа (установки) объектов градостроительной деятельности на время, не превышающее нормативный срок строительства или срок, установленный проектом строительства, Кс определяется по формуле: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 xml:space="preserve">Кс = </w:t>
      </w:r>
      <w:proofErr w:type="spellStart"/>
      <w:r>
        <w:t>Сн</w:t>
      </w:r>
      <w:proofErr w:type="spellEnd"/>
      <w:r>
        <w:t xml:space="preserve"> / </w:t>
      </w:r>
      <w:proofErr w:type="spellStart"/>
      <w:proofErr w:type="gramStart"/>
      <w:r>
        <w:t>Сб</w:t>
      </w:r>
      <w:proofErr w:type="spellEnd"/>
      <w:proofErr w:type="gramEnd"/>
      <w:r>
        <w:t>,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 xml:space="preserve">где </w:t>
      </w:r>
      <w:proofErr w:type="spellStart"/>
      <w:r>
        <w:t>Сн</w:t>
      </w:r>
      <w:proofErr w:type="spellEnd"/>
      <w:r>
        <w:t xml:space="preserve"> - действующая налоговая ставка в отношении земельного участка;</w:t>
      </w:r>
    </w:p>
    <w:p w:rsidR="00A76330" w:rsidRDefault="00A76330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арендной платы за один квадратный метр в год, выраженная в процентах;</w:t>
      </w:r>
    </w:p>
    <w:p w:rsidR="00A76330" w:rsidRDefault="00A76330">
      <w:pPr>
        <w:pStyle w:val="ConsPlusNormal"/>
        <w:ind w:firstLine="540"/>
        <w:jc w:val="both"/>
      </w:pPr>
      <w:r>
        <w:t>- в первый срок продления аренды земельного участка Кс принимается равным 1;</w:t>
      </w:r>
    </w:p>
    <w:p w:rsidR="00A76330" w:rsidRDefault="00A76330">
      <w:pPr>
        <w:pStyle w:val="ConsPlusNormal"/>
        <w:ind w:firstLine="540"/>
        <w:jc w:val="both"/>
      </w:pPr>
      <w:r>
        <w:t>- во второй и последующие сроки продления аренды земельного участка Кс принимается равным 1.2.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8. Особенности расчета арендной платы за использование</w:t>
      </w:r>
    </w:p>
    <w:p w:rsidR="00A76330" w:rsidRDefault="00A76330">
      <w:pPr>
        <w:pStyle w:val="ConsPlusNormal"/>
        <w:jc w:val="center"/>
      </w:pPr>
      <w:r>
        <w:t>земельных участков при сезонном характере деятельности</w:t>
      </w:r>
    </w:p>
    <w:p w:rsidR="00A76330" w:rsidRDefault="00A76330">
      <w:pPr>
        <w:pStyle w:val="ConsPlusNormal"/>
        <w:jc w:val="center"/>
      </w:pPr>
      <w:r>
        <w:t>арендатора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При сезонном характере деятельности арендатора годовая величина арендной платы за земельные участки определяется следующим образом: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АП (год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ез</w:t>
      </w:r>
      <w:proofErr w:type="spellEnd"/>
      <w:r>
        <w:t>.) = [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Чф</w:t>
      </w:r>
      <w:proofErr w:type="spellEnd"/>
      <w:r>
        <w:t xml:space="preserve"> + </w:t>
      </w:r>
      <w:proofErr w:type="spellStart"/>
      <w:r>
        <w:t>Сн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(12 - </w:t>
      </w:r>
      <w:proofErr w:type="spellStart"/>
      <w:r>
        <w:t>Чф</w:t>
      </w:r>
      <w:proofErr w:type="spellEnd"/>
      <w:r>
        <w:t xml:space="preserve">)] </w:t>
      </w:r>
      <w:proofErr w:type="spellStart"/>
      <w:r>
        <w:t>x</w:t>
      </w:r>
      <w:proofErr w:type="spellEnd"/>
      <w:r>
        <w:t xml:space="preserve"> КС / 12,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где АП (год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ез</w:t>
      </w:r>
      <w:proofErr w:type="spellEnd"/>
      <w:r>
        <w:t>.) - величина годовой арендной платы с учетом сезонного характера работ:</w:t>
      </w:r>
    </w:p>
    <w:p w:rsidR="00A76330" w:rsidRDefault="00A76330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арендной платы за один квадратный метр в год, выраженная в процентах;</w:t>
      </w:r>
    </w:p>
    <w:p w:rsidR="00A76330" w:rsidRDefault="00A76330">
      <w:pPr>
        <w:pStyle w:val="ConsPlusNormal"/>
        <w:ind w:firstLine="540"/>
        <w:jc w:val="both"/>
      </w:pPr>
      <w:proofErr w:type="spellStart"/>
      <w:r>
        <w:t>Чф</w:t>
      </w:r>
      <w:proofErr w:type="spellEnd"/>
      <w:r>
        <w:t xml:space="preserve"> - количество месяцев фактической аренды;</w:t>
      </w:r>
    </w:p>
    <w:p w:rsidR="00A76330" w:rsidRDefault="00A76330">
      <w:pPr>
        <w:pStyle w:val="ConsPlusNormal"/>
        <w:ind w:firstLine="540"/>
        <w:jc w:val="both"/>
      </w:pPr>
      <w:proofErr w:type="spellStart"/>
      <w:r>
        <w:t>Сн</w:t>
      </w:r>
      <w:proofErr w:type="spellEnd"/>
      <w:r>
        <w:t xml:space="preserve"> - действующая налоговая ставка в отношении земельного участка;</w:t>
      </w:r>
    </w:p>
    <w:p w:rsidR="00A76330" w:rsidRDefault="00A76330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9. Особенности расчета арендной платы за использование</w:t>
      </w:r>
    </w:p>
    <w:p w:rsidR="00A76330" w:rsidRDefault="00A76330">
      <w:pPr>
        <w:pStyle w:val="ConsPlusNormal"/>
        <w:jc w:val="center"/>
      </w:pPr>
      <w:r>
        <w:t>земельных участков, предоставленных под эксплуатацию</w:t>
      </w:r>
    </w:p>
    <w:p w:rsidR="00A76330" w:rsidRDefault="00A76330">
      <w:pPr>
        <w:pStyle w:val="ConsPlusNormal"/>
        <w:jc w:val="center"/>
      </w:pPr>
      <w:r>
        <w:t>некапитальных объектов социально-бытового, торгового,</w:t>
      </w:r>
    </w:p>
    <w:p w:rsidR="00A76330" w:rsidRDefault="00A76330">
      <w:pPr>
        <w:pStyle w:val="ConsPlusNormal"/>
        <w:jc w:val="center"/>
      </w:pPr>
      <w:r>
        <w:t>рекламного назначения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330" w:rsidRDefault="00A7633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330" w:rsidRDefault="00A7633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76330" w:rsidRDefault="00A76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330" w:rsidRDefault="00A76330">
      <w:pPr>
        <w:pStyle w:val="ConsPlusNormal"/>
        <w:jc w:val="center"/>
      </w:pPr>
      <w:r>
        <w:t>11. Особенности расчета арендной платы за использование</w:t>
      </w:r>
    </w:p>
    <w:p w:rsidR="00A76330" w:rsidRDefault="00A76330">
      <w:pPr>
        <w:pStyle w:val="ConsPlusNormal"/>
        <w:jc w:val="center"/>
      </w:pPr>
      <w:r>
        <w:t xml:space="preserve">земельных участков, в отношении которых </w:t>
      </w:r>
      <w:proofErr w:type="gramStart"/>
      <w:r>
        <w:t>юридическими</w:t>
      </w:r>
      <w:proofErr w:type="gramEnd"/>
    </w:p>
    <w:p w:rsidR="00A76330" w:rsidRDefault="00A76330">
      <w:pPr>
        <w:pStyle w:val="ConsPlusNormal"/>
        <w:jc w:val="center"/>
      </w:pPr>
      <w:r>
        <w:t xml:space="preserve">лицами переоформлено право </w:t>
      </w:r>
      <w:proofErr w:type="gramStart"/>
      <w:r>
        <w:t>постоянного</w:t>
      </w:r>
      <w:proofErr w:type="gramEnd"/>
      <w:r>
        <w:t xml:space="preserve"> (бессрочного)</w:t>
      </w:r>
    </w:p>
    <w:p w:rsidR="00A76330" w:rsidRDefault="00A76330">
      <w:pPr>
        <w:pStyle w:val="ConsPlusNormal"/>
        <w:jc w:val="center"/>
      </w:pPr>
      <w:r>
        <w:t>пользования на право аренды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 xml:space="preserve">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50/8.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r>
        <w:t>12. Порядок, условия и сроки внесения арендной платы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ind w:firstLine="540"/>
        <w:jc w:val="both"/>
      </w:pPr>
      <w:r>
        <w:t>12.1. Внесение арендной платы осуществляется:</w:t>
      </w:r>
    </w:p>
    <w:p w:rsidR="00A76330" w:rsidRDefault="00A76330">
      <w:pPr>
        <w:pStyle w:val="ConsPlusNormal"/>
        <w:ind w:firstLine="540"/>
        <w:jc w:val="both"/>
      </w:pPr>
      <w:r>
        <w:t>- за использование земельных участков из состава земель сельскохозяйственного назначения, предоставленных на срок более одного года, - равными долями ежеквартально, но не позднее 25-го числа последнего месяца каждого квартала:</w:t>
      </w:r>
    </w:p>
    <w:p w:rsidR="00A76330" w:rsidRDefault="00A76330">
      <w:pPr>
        <w:pStyle w:val="ConsPlusNormal"/>
        <w:ind w:firstLine="540"/>
        <w:jc w:val="both"/>
      </w:pPr>
      <w:r>
        <w:t>- за использование земельных участков из состава земель иных категорий, а также земельных участков из состава земель сельскохозяйственного назначения, предоставленных на срок менее одного года, - равными долями ежемесячно, не позднее 25-го числа текущего месяца.</w:t>
      </w:r>
    </w:p>
    <w:p w:rsidR="00A76330" w:rsidRDefault="00A76330">
      <w:pPr>
        <w:pStyle w:val="ConsPlusNormal"/>
        <w:ind w:firstLine="540"/>
        <w:jc w:val="both"/>
      </w:pPr>
      <w:r>
        <w:t xml:space="preserve">12.2. Договором аренды земельного участка из состава земель сельскохозяйственного назначения, предоставленного для выполнения сезонных работ на срок до шести месяцев, могут быть установлены иные сроки внесения арендной платы: 50 процентов от общей суммы арендной платы по договору вносится не </w:t>
      </w:r>
      <w:proofErr w:type="gramStart"/>
      <w:r>
        <w:t>позднее</w:t>
      </w:r>
      <w:proofErr w:type="gramEnd"/>
      <w:r>
        <w:t xml:space="preserve"> чем по истечении 30 дней с момента заключения договора аренды, оставшаяся часть суммы вносится равными долями ежемесячно, не позднее 25-го числа текущего месяца.</w:t>
      </w:r>
    </w:p>
    <w:p w:rsidR="00A76330" w:rsidRDefault="00A76330">
      <w:pPr>
        <w:pStyle w:val="ConsPlusNormal"/>
        <w:ind w:firstLine="540"/>
        <w:jc w:val="both"/>
      </w:pPr>
      <w:r>
        <w:t>12.3. В случае неуплаты арендной платы в установленный договором аренды земельного участка срок начисляется пеня за каждый день просрочки. Пеня определяется в процентах от неуплаченной суммы 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A76330" w:rsidRDefault="00A76330">
      <w:pPr>
        <w:pStyle w:val="ConsPlusNormal"/>
        <w:ind w:firstLine="540"/>
        <w:jc w:val="both"/>
      </w:pPr>
      <w:r>
        <w:lastRenderedPageBreak/>
        <w:t>12.4. Арендная плата за использование земельных участков, государственная собственность на которые не разграничена, подлежит распределению между бюджетами различных уровней в соответствии с федеральным законом о бюджете на соответствующий период.</w:t>
      </w:r>
    </w:p>
    <w:p w:rsidR="00A76330" w:rsidRDefault="00A76330">
      <w:pPr>
        <w:pStyle w:val="ConsPlusNormal"/>
        <w:ind w:firstLine="540"/>
        <w:jc w:val="both"/>
      </w:pPr>
      <w:r>
        <w:t>12.5. Иные не установленные настоящим Порядком условия и сроки внесения арендной платы за использование земельных участков определяются соответственно договором аренды.</w:t>
      </w:r>
    </w:p>
    <w:p w:rsidR="00A76330" w:rsidRDefault="00A763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Лиманский</w:t>
      </w:r>
      <w:proofErr w:type="spellEnd"/>
      <w:r>
        <w:t xml:space="preserve"> район" от 04.12.2008 N 50/8)</w:t>
      </w: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Приложение N 1</w:t>
      </w:r>
    </w:p>
    <w:p w:rsidR="00A76330" w:rsidRDefault="00A76330">
      <w:pPr>
        <w:pStyle w:val="ConsPlusNormal"/>
        <w:jc w:val="right"/>
      </w:pPr>
      <w:r>
        <w:t>к Решению Совета муниципального</w:t>
      </w:r>
    </w:p>
    <w:p w:rsidR="00A76330" w:rsidRDefault="00A76330">
      <w:pPr>
        <w:pStyle w:val="ConsPlusNormal"/>
        <w:jc w:val="right"/>
      </w:pPr>
      <w:r>
        <w:t>образования 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от 6 июня 2008 г. N 45/2</w:t>
      </w: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center"/>
      </w:pPr>
      <w:bookmarkStart w:id="3" w:name="P223"/>
      <w:bookmarkEnd w:id="3"/>
      <w:r>
        <w:t>БАЗОВЫЕ СТАВКИ</w:t>
      </w:r>
    </w:p>
    <w:p w:rsidR="00A76330" w:rsidRDefault="00A76330">
      <w:pPr>
        <w:pStyle w:val="ConsPlusNormal"/>
        <w:jc w:val="center"/>
      </w:pPr>
      <w:r>
        <w:t>АРЕНДНОЙ ПЛАТЫ ЗА ИСПОЛЬЗОВАНИЕ</w:t>
      </w:r>
    </w:p>
    <w:p w:rsidR="00A76330" w:rsidRDefault="00A76330">
      <w:pPr>
        <w:pStyle w:val="ConsPlusNormal"/>
        <w:jc w:val="center"/>
      </w:pPr>
      <w:r>
        <w:t>ЗЕМЕЛЬНЫХ УЧАСТКОВ ИЗ КАТЕГОРИИ ЗЕМЕЛЬ</w:t>
      </w:r>
    </w:p>
    <w:p w:rsidR="00A76330" w:rsidRDefault="00A76330">
      <w:pPr>
        <w:pStyle w:val="ConsPlusNormal"/>
        <w:jc w:val="center"/>
      </w:pPr>
      <w:r>
        <w:t xml:space="preserve">НАСЕЛЕННОГО ПУНКТА, </w:t>
      </w:r>
      <w:proofErr w:type="gramStart"/>
      <w:r>
        <w:t>ГОСУДАРСТВЕННАЯ</w:t>
      </w:r>
      <w:proofErr w:type="gramEnd"/>
    </w:p>
    <w:p w:rsidR="00A76330" w:rsidRDefault="00A76330">
      <w:pPr>
        <w:pStyle w:val="ConsPlusNormal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A76330" w:rsidRDefault="00A76330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20.02.2014 N 50/1)</w:t>
      </w:r>
    </w:p>
    <w:p w:rsidR="00A76330" w:rsidRDefault="00A76330">
      <w:pPr>
        <w:sectPr w:rsidR="00A76330" w:rsidSect="00966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330" w:rsidRDefault="00A763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4280"/>
        <w:gridCol w:w="1842"/>
        <w:gridCol w:w="1511"/>
        <w:gridCol w:w="1435"/>
      </w:tblGrid>
      <w:tr w:rsidR="00A76330">
        <w:tc>
          <w:tcPr>
            <w:tcW w:w="580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Виды разрешенного использования земельных участков (Постановление Правительства Астраханской области от 25.12.2013 N 584-П "Об утверждении результатов кадастровой стоимости земельных участков в составе земель населенных пунктов, расположенных на территории Астраханской области")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Базовые ставки арендной платы, % от кадастровой стоимости</w:t>
            </w:r>
          </w:p>
        </w:tc>
      </w:tr>
      <w:tr w:rsidR="00A76330">
        <w:tblPrEx>
          <w:tblBorders>
            <w:insideH w:val="nil"/>
          </w:tblBorders>
        </w:tblPrEx>
        <w:tc>
          <w:tcPr>
            <w:tcW w:w="5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76330" w:rsidRDefault="00A76330"/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76330" w:rsidRDefault="00A76330"/>
        </w:tc>
        <w:tc>
          <w:tcPr>
            <w:tcW w:w="15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Рабочий поселок Лиман</w:t>
            </w:r>
          </w:p>
        </w:tc>
        <w:tc>
          <w:tcPr>
            <w:tcW w:w="14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Прочие населенные пункты</w:t>
            </w:r>
          </w:p>
        </w:tc>
      </w:tr>
      <w:tr w:rsidR="00A76330">
        <w:tblPrEx>
          <w:tblBorders>
            <w:insideH w:val="nil"/>
          </w:tblBorders>
        </w:tblPrEx>
        <w:tc>
          <w:tcPr>
            <w:tcW w:w="5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Земельные участки, предназначенные для размещения: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дома многоэтажной жилой застройки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0.11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дома индивидуальной жилой застройки, ЛПХ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0.36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гаражи и автостоянки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0.28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0.88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дачные, садоводческие и огороднические объединения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0.41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1.31</w:t>
            </w:r>
          </w:p>
        </w:tc>
      </w:tr>
      <w:tr w:rsidR="00A76330">
        <w:tc>
          <w:tcPr>
            <w:tcW w:w="5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объекты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28.86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68.87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11 до 15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27.07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64.57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16 до 25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22.56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53.8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26 до 35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19.86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47.34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36 до 50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17.14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40.89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51 до 65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14.43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34.43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66 до 80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11.28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26.83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81 до 100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8.57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20.37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101 до 120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15.06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121 до 150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5.86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14.06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151 до 200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5.41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12.91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201 до 400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3.61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8.61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401 до 800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4.73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801 до 1500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3.16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свыше 1501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0.90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2.16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гостиницы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3.85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2.94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Административные и офисные здания, объекты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0.08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0.26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объекты рекреационного и лечебно-оздоровительного назначения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216</w:t>
            </w:r>
          </w:p>
        </w:tc>
      </w:tr>
      <w:tr w:rsidR="00A76330">
        <w:tc>
          <w:tcPr>
            <w:tcW w:w="5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производственные и административные здания, строения, сооружения промышленности, коммуникационного хозяйства, материально-технического, производственного снабжения, сбыта и заготовок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1.96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4.85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1001 до 2000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3.88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2001 до 5000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3.30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5001 до 10000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0.86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2.13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свыше 10001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0.78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1.94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электростанции, обслуживающие их сооружения и объекты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30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порты, водные, железнодорожные вокзалы, автодорожные вокзалы, аэропорта, аэродромы, аэровокзалы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36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водные объекты, находящиеся в обороте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5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gramStart"/>
            <w:r>
              <w:t>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  <w:proofErr w:type="gramEnd"/>
            <w:r>
              <w:t>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58.07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184.18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101 до 400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54.34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171.91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401 до 800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19.36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61.39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801 до 1500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9.68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30.7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1501 до 2500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6.80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21.48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от 2501 до 5000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3.87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12.28</w:t>
            </w:r>
          </w:p>
        </w:tc>
      </w:tr>
      <w:tr w:rsidR="00A76330">
        <w:tc>
          <w:tcPr>
            <w:tcW w:w="5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428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свыше 5001</w:t>
            </w: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1.94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6.14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особо охраняемые территории и объекты, городские леса, скверы, парки, городские сады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124.52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124.52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сельскохозяйственное использование (теплицы)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75.00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75.00</w:t>
            </w: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Улицы и проспекты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330" w:rsidRDefault="00A76330">
            <w:pPr>
              <w:pStyle w:val="ConsPlusNormal"/>
            </w:pPr>
          </w:p>
        </w:tc>
      </w:tr>
      <w:tr w:rsidR="00A76330">
        <w:tc>
          <w:tcPr>
            <w:tcW w:w="5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Административные здания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0.99</w:t>
            </w:r>
          </w:p>
        </w:tc>
      </w:tr>
    </w:tbl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Приложение N 2</w:t>
      </w:r>
    </w:p>
    <w:p w:rsidR="00A76330" w:rsidRDefault="00A76330">
      <w:pPr>
        <w:pStyle w:val="ConsPlusNormal"/>
        <w:jc w:val="right"/>
      </w:pPr>
      <w:r>
        <w:t>к Решению Совета муниципального</w:t>
      </w:r>
    </w:p>
    <w:p w:rsidR="00A76330" w:rsidRDefault="00A76330">
      <w:pPr>
        <w:pStyle w:val="ConsPlusNormal"/>
        <w:jc w:val="right"/>
      </w:pPr>
      <w:r>
        <w:t>образования 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от 6 июня 2008 г. N 45/2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bookmarkStart w:id="4" w:name="P414"/>
      <w:bookmarkEnd w:id="4"/>
      <w:proofErr w:type="gramStart"/>
      <w:r>
        <w:t>СРЕДНИЕ ВЗВЕШЕННЫЕ ПО ПЛОЩАДИ</w:t>
      </w:r>
      <w:proofErr w:type="gramEnd"/>
    </w:p>
    <w:p w:rsidR="00A76330" w:rsidRDefault="00A76330">
      <w:pPr>
        <w:pStyle w:val="ConsPlusNormal"/>
        <w:jc w:val="center"/>
      </w:pPr>
      <w:r>
        <w:t>ЗНАЧЕНИЯ УПКСЗ, РУБ./КВ. М</w:t>
      </w:r>
    </w:p>
    <w:p w:rsidR="00A76330" w:rsidRDefault="00A76330">
      <w:pPr>
        <w:pStyle w:val="ConsPlusNormal"/>
        <w:jc w:val="center"/>
      </w:pPr>
      <w:r>
        <w:t>КАТЕГОРИЯ ЗЕМЕЛЬ НАСЕЛЕННЫХ ПУНКТОВ</w:t>
      </w:r>
    </w:p>
    <w:p w:rsidR="00A76330" w:rsidRDefault="00A76330">
      <w:pPr>
        <w:pStyle w:val="ConsPlusNormal"/>
        <w:jc w:val="center"/>
      </w:pPr>
      <w:r>
        <w:t>(ВНОВЬ ФОРМИРУЕМЫЕ УЧАСТКИ)</w:t>
      </w:r>
    </w:p>
    <w:p w:rsidR="00A76330" w:rsidRDefault="00A76330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20.02.2014 N 50/1)</w:t>
      </w:r>
    </w:p>
    <w:p w:rsidR="00A76330" w:rsidRDefault="00A763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700"/>
        <w:gridCol w:w="2400"/>
        <w:gridCol w:w="1159"/>
        <w:gridCol w:w="1121"/>
        <w:gridCol w:w="1080"/>
        <w:gridCol w:w="1080"/>
        <w:gridCol w:w="1080"/>
        <w:gridCol w:w="1080"/>
        <w:gridCol w:w="1252"/>
        <w:gridCol w:w="1080"/>
        <w:gridCol w:w="1070"/>
        <w:gridCol w:w="865"/>
        <w:gridCol w:w="891"/>
        <w:gridCol w:w="486"/>
        <w:gridCol w:w="850"/>
        <w:gridCol w:w="810"/>
        <w:gridCol w:w="849"/>
        <w:gridCol w:w="900"/>
        <w:gridCol w:w="951"/>
      </w:tblGrid>
      <w:tr w:rsidR="00A76330">
        <w:tc>
          <w:tcPr>
            <w:tcW w:w="60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Муниципальное образование сельского совета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660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Номера видов разрешенного использования</w:t>
            </w:r>
          </w:p>
        </w:tc>
      </w:tr>
      <w:tr w:rsidR="00A76330"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  <w:r>
              <w:t>20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Басинский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Басы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490.10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753.9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736.6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217.3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78.45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468.1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Басинск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282.7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81.05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Караванненский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Караванное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721.5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212.9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76.85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458.5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Камышовский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Камышово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236.1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635.5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187.5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67.69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403.9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Яр Базар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223.7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602.1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177.7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64.13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Зорино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244.5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658.2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Зензелинский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Зензели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859.2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253.5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91.51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546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Михайловка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286.9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772.4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82.26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490.8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Проточенский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Проточное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235.8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649.6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61.26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634.7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745.5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187.3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67.6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403.3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Новогеоргиевский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Заречное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295.9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815.2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796.5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745.5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84.83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506.2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Новогеоргиевка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279.3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799.4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72.56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751.8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221.8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80.07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Рабочий поселок Лиман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Рабочий поселок Лиман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992.6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253.7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7195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284.1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1695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Песчаное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288.5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229.3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82.75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493.7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Яндыковский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Яндыки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66.8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73.7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440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Разъезда N 6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213.6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Промысловский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Промысловка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529.9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295.8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815.2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796.5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84.83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506.1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Кряжевинский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Судачье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268.5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722.8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213.3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76.98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459.3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Кряжевое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248.8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197.7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71.35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425.7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Олинский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</w:t>
            </w:r>
            <w:proofErr w:type="gramStart"/>
            <w:r>
              <w:t xml:space="preserve"> Б</w:t>
            </w:r>
            <w:proofErr w:type="gramEnd"/>
            <w:r>
              <w:t>аста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275.1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с. Лесное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299.3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824.8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77.78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805.9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237.8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85.83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512.1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Оля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353.4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973.8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91.83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951.5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280.7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101.3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604.6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Бударинский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Бударино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221.7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610.7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596.8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63.56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379.2</w:t>
            </w:r>
          </w:p>
        </w:tc>
      </w:tr>
      <w:tr w:rsidR="00A76330">
        <w:tc>
          <w:tcPr>
            <w:tcW w:w="60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Бирючекосинский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Забурунное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245.1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659.8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70.27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419.3</w:t>
            </w:r>
          </w:p>
        </w:tc>
      </w:tr>
      <w:tr w:rsidR="00A76330"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Бирючья Коса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408.1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227.8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627.7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613.3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745.5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184.2</w:t>
            </w: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844.3</w:t>
            </w: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65.32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389.8</w:t>
            </w:r>
          </w:p>
        </w:tc>
      </w:tr>
      <w:tr w:rsidR="00A76330">
        <w:tc>
          <w:tcPr>
            <w:tcW w:w="60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Рынковский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Рынок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184.3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507.7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496.1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52.83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315.2</w:t>
            </w:r>
          </w:p>
        </w:tc>
      </w:tr>
      <w:tr w:rsidR="00A76330"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</w:tcPr>
          <w:p w:rsidR="00A76330" w:rsidRDefault="00A76330"/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село Вышка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178.9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481.7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142.1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51.31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Воскресеновский</w:t>
            </w:r>
            <w:proofErr w:type="spellEnd"/>
            <w:r>
              <w:t xml:space="preserve"> с/с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Воскресеновка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321.2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179.3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482.7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205.4</w:t>
            </w: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142.4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51.41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306.8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proofErr w:type="spellStart"/>
            <w:r>
              <w:t>Лиманский</w:t>
            </w:r>
            <w:proofErr w:type="spellEnd"/>
            <w:r>
              <w:t xml:space="preserve"> район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proofErr w:type="spellStart"/>
            <w:r>
              <w:t>Лиманский</w:t>
            </w:r>
            <w:proofErr w:type="spellEnd"/>
            <w:r>
              <w:t xml:space="preserve"> район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273.6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180.6</w:t>
            </w: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273.6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273.6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273.6</w:t>
            </w:r>
          </w:p>
        </w:tc>
      </w:tr>
      <w:tr w:rsidR="00A76330">
        <w:tc>
          <w:tcPr>
            <w:tcW w:w="602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</w:pPr>
            <w:r>
              <w:t>Средние значения УПКСЗ (</w:t>
            </w:r>
            <w:proofErr w:type="spellStart"/>
            <w:r>
              <w:t>руб</w:t>
            </w:r>
            <w:proofErr w:type="spellEnd"/>
            <w:r>
              <w:t>/кв. м)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  <w:vAlign w:val="bottom"/>
          </w:tcPr>
          <w:p w:rsidR="00A76330" w:rsidRDefault="00A76330">
            <w:pPr>
              <w:pStyle w:val="ConsPlusNormal"/>
            </w:pP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683.22</w:t>
            </w:r>
          </w:p>
        </w:tc>
        <w:tc>
          <w:tcPr>
            <w:tcW w:w="112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307.01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103.99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805.94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835.63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2202.47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194.80</w:t>
            </w:r>
          </w:p>
        </w:tc>
        <w:tc>
          <w:tcPr>
            <w:tcW w:w="107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235.97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both"/>
            </w:pPr>
            <w:r>
              <w:t>844.3</w:t>
            </w: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85.84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0" w:rsidRDefault="00A76330">
            <w:pPr>
              <w:pStyle w:val="ConsPlusNormal"/>
              <w:jc w:val="center"/>
            </w:pPr>
            <w:r>
              <w:t>511.18</w:t>
            </w:r>
          </w:p>
        </w:tc>
      </w:tr>
    </w:tbl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Приложение N 3</w:t>
      </w:r>
    </w:p>
    <w:p w:rsidR="00A76330" w:rsidRDefault="00A76330">
      <w:pPr>
        <w:pStyle w:val="ConsPlusNormal"/>
        <w:jc w:val="right"/>
      </w:pPr>
      <w:r>
        <w:t>к Решению Совета муниципального</w:t>
      </w:r>
    </w:p>
    <w:p w:rsidR="00A76330" w:rsidRDefault="00A76330">
      <w:pPr>
        <w:pStyle w:val="ConsPlusNormal"/>
        <w:jc w:val="right"/>
      </w:pPr>
      <w:r>
        <w:t>образования 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от 6 июня 2008 г. N 45/2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bookmarkStart w:id="5" w:name="P1040"/>
      <w:bookmarkEnd w:id="5"/>
      <w:r>
        <w:t>БАЗОВЫЕ СТАВКИ</w:t>
      </w:r>
    </w:p>
    <w:p w:rsidR="00A76330" w:rsidRDefault="00A76330">
      <w:pPr>
        <w:pStyle w:val="ConsPlusNormal"/>
        <w:jc w:val="center"/>
      </w:pPr>
      <w:r>
        <w:t xml:space="preserve">АРЕНДНОЙ ПЛАТЫ ЗА ИСПОЛЬЗОВАНИЕ ЗЕМЕЛЬНЫХ УЧАСТКОВ </w:t>
      </w:r>
      <w:proofErr w:type="gramStart"/>
      <w:r>
        <w:t>ИЗ</w:t>
      </w:r>
      <w:proofErr w:type="gramEnd"/>
    </w:p>
    <w:p w:rsidR="00A76330" w:rsidRDefault="00A76330">
      <w:pPr>
        <w:pStyle w:val="ConsPlusNormal"/>
        <w:jc w:val="center"/>
      </w:pPr>
      <w:r>
        <w:t>КАТЕГОРИИ ЗЕМЕЛЬ ПРОМЫШЛЕННОСТИ, ЭНЕРГЕТИКИ, ТРАНСПОРТА,</w:t>
      </w:r>
    </w:p>
    <w:p w:rsidR="00A76330" w:rsidRDefault="00A76330">
      <w:pPr>
        <w:pStyle w:val="ConsPlusNormal"/>
        <w:jc w:val="center"/>
      </w:pPr>
      <w:r>
        <w:lastRenderedPageBreak/>
        <w:t xml:space="preserve">СВЯЗИ, РАДИОВЕЩАНИЯ, ТЕЛЕВИДЕНИЯ, ИНФОРМАТИКИ, ЗЕМЕЛЬ </w:t>
      </w:r>
      <w:proofErr w:type="gramStart"/>
      <w:r>
        <w:t>ДЛЯ</w:t>
      </w:r>
      <w:proofErr w:type="gramEnd"/>
    </w:p>
    <w:p w:rsidR="00A76330" w:rsidRDefault="00A76330">
      <w:pPr>
        <w:pStyle w:val="ConsPlusNormal"/>
        <w:jc w:val="center"/>
      </w:pPr>
      <w:r>
        <w:t>ОБЕСПЕЧЕНИЯ КОСМИЧЕСКОЙ ДЕЯТЕЛЬНОСТИ, ЗЕМЕЛЬ ОБОРОНЫ,</w:t>
      </w:r>
    </w:p>
    <w:p w:rsidR="00A76330" w:rsidRDefault="00A76330">
      <w:pPr>
        <w:pStyle w:val="ConsPlusNormal"/>
        <w:jc w:val="center"/>
      </w:pPr>
      <w:r>
        <w:t>БЕЗОПАСНОСТИ И ЗЕМЕЛЬ ИНОГО СПЕЦИАЛЬНОГО НАЗНАЧЕНИЯ</w:t>
      </w:r>
    </w:p>
    <w:p w:rsidR="00A76330" w:rsidRDefault="00A76330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25.02.2010 N 5/7)</w:t>
      </w:r>
    </w:p>
    <w:p w:rsidR="00A76330" w:rsidRDefault="00A76330">
      <w:pPr>
        <w:sectPr w:rsidR="00A76330">
          <w:pgSz w:w="16838" w:h="11905"/>
          <w:pgMar w:top="1701" w:right="1134" w:bottom="850" w:left="1134" w:header="0" w:footer="0" w:gutter="0"/>
          <w:cols w:space="720"/>
        </w:sectPr>
      </w:pPr>
    </w:p>
    <w:p w:rsidR="00A76330" w:rsidRDefault="00A7633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2160"/>
        <w:gridCol w:w="1512"/>
        <w:gridCol w:w="864"/>
        <w:gridCol w:w="756"/>
        <w:gridCol w:w="756"/>
        <w:gridCol w:w="864"/>
        <w:gridCol w:w="864"/>
        <w:gridCol w:w="756"/>
      </w:tblGrid>
      <w:tr w:rsidR="00A76330">
        <w:trPr>
          <w:trHeight w:val="240"/>
        </w:trPr>
        <w:tc>
          <w:tcPr>
            <w:tcW w:w="432" w:type="dxa"/>
            <w:vMerge w:val="restart"/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N</w:t>
            </w:r>
          </w:p>
          <w:p w:rsidR="00A76330" w:rsidRDefault="00A76330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vMerge w:val="restart"/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Группы </w:t>
            </w:r>
            <w:proofErr w:type="gramStart"/>
            <w:r>
              <w:rPr>
                <w:sz w:val="18"/>
              </w:rPr>
              <w:t>различных</w:t>
            </w:r>
            <w:proofErr w:type="gramEnd"/>
            <w:r>
              <w:rPr>
                <w:sz w:val="18"/>
              </w:rPr>
              <w:t xml:space="preserve">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 видов   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использования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земель   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промышленности и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иного специального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назначения    </w:t>
            </w:r>
          </w:p>
        </w:tc>
        <w:tc>
          <w:tcPr>
            <w:tcW w:w="6372" w:type="dxa"/>
            <w:gridSpan w:val="7"/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Базовая ставка арендной платы,  %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кадастровой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стоимости                   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6372" w:type="dxa"/>
            <w:gridSpan w:val="7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Ранее сформированный участок, после </w:t>
            </w:r>
            <w:proofErr w:type="spellStart"/>
            <w:r>
              <w:rPr>
                <w:sz w:val="18"/>
              </w:rPr>
              <w:t>актулизации</w:t>
            </w:r>
            <w:proofErr w:type="spellEnd"/>
            <w:r>
              <w:rPr>
                <w:sz w:val="18"/>
              </w:rPr>
              <w:t xml:space="preserve">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    результатов кадастровой оценки          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Удельный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показатель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кадастровой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стоимости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руб./кв. м  </w:t>
            </w:r>
          </w:p>
        </w:tc>
        <w:tc>
          <w:tcPr>
            <w:tcW w:w="4860" w:type="dxa"/>
            <w:gridSpan w:val="6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Площадь земельного участка, кв. м 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40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до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500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от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500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до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от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1001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до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5000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от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5001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до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10000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от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10001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до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50001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свыше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50001</w:t>
            </w:r>
          </w:p>
        </w:tc>
      </w:tr>
      <w:tr w:rsidR="00A76330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216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   2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12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14  </w:t>
            </w:r>
          </w:p>
        </w:tc>
      </w:tr>
      <w:tr w:rsidR="00A76330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216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Первая    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</w:tr>
      <w:tr w:rsidR="00A76330">
        <w:trPr>
          <w:trHeight w:val="240"/>
        </w:trPr>
        <w:tc>
          <w:tcPr>
            <w:tcW w:w="432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Вторая    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мин.  78.84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190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95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30.4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23.7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14.2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4.9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сред. 95.34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157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78.6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25.2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19.6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11.8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4.05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макс. 196.94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76.1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38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12.2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9.5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5.7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1.96 </w:t>
            </w:r>
          </w:p>
        </w:tc>
      </w:tr>
      <w:tr w:rsidR="00A76330">
        <w:trPr>
          <w:trHeight w:val="240"/>
        </w:trPr>
        <w:tc>
          <w:tcPr>
            <w:tcW w:w="432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Третья    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мин.  251.7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53.3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27.5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13.1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6.8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3.97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1.4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сред. 461.29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29.1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15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7.2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3.7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2.2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0.77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макс. 542.88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24.7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12.8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6.1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3.2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1.84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0.65 </w:t>
            </w:r>
          </w:p>
        </w:tc>
      </w:tr>
      <w:tr w:rsidR="00A76330">
        <w:trPr>
          <w:trHeight w:val="240"/>
        </w:trPr>
        <w:tc>
          <w:tcPr>
            <w:tcW w:w="432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4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Четвертая, </w:t>
            </w:r>
            <w:proofErr w:type="gramStart"/>
            <w:r>
              <w:rPr>
                <w:sz w:val="18"/>
              </w:rPr>
              <w:t>кроме</w:t>
            </w:r>
            <w:proofErr w:type="gramEnd"/>
            <w:r>
              <w:rPr>
                <w:sz w:val="18"/>
              </w:rPr>
              <w:t xml:space="preserve">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видов деятельности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(добыча полезных </w:t>
            </w:r>
            <w:proofErr w:type="gramEnd"/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ископаемых,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обслуживание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магистральных  </w:t>
            </w:r>
          </w:p>
          <w:p w:rsidR="00A76330" w:rsidRDefault="00A76330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газонефтепроводов</w:t>
            </w:r>
            <w:proofErr w:type="spellEnd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мин.   0.12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26942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13428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8053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2694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сред.  7.97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405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202.7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121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40.5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макс. 196.9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16.4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8.2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4.9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1.6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160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Добыча </w:t>
            </w:r>
            <w:proofErr w:type="gramStart"/>
            <w:r>
              <w:rPr>
                <w:sz w:val="18"/>
              </w:rPr>
              <w:t>полезных</w:t>
            </w:r>
            <w:proofErr w:type="gramEnd"/>
            <w:r>
              <w:rPr>
                <w:sz w:val="18"/>
              </w:rPr>
              <w:t xml:space="preserve">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ископаемых  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мин.   0.12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6735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3368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2021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673.6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сред.  7.97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648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101.4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50.8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30.4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10.1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макс. 196.9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648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4.1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2.06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1.2 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0.43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160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Обслуживание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нефтепроводов,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газопроводов,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 иных    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трубопроводов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мин.   0.12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21458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10733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6191.7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2150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сред.  7.97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648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323.1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161.6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93.22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32.37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052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макс. 196.9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648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13.07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6.54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3.77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1.3 </w:t>
            </w:r>
          </w:p>
        </w:tc>
      </w:tr>
      <w:tr w:rsidR="00A76330">
        <w:trPr>
          <w:trHeight w:val="240"/>
        </w:trPr>
        <w:tc>
          <w:tcPr>
            <w:tcW w:w="432" w:type="dxa"/>
            <w:vMerge w:val="restart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5</w:t>
            </w:r>
          </w:p>
        </w:tc>
        <w:tc>
          <w:tcPr>
            <w:tcW w:w="216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Пятая, </w:t>
            </w:r>
            <w:proofErr w:type="gramStart"/>
            <w:r>
              <w:rPr>
                <w:sz w:val="18"/>
              </w:rPr>
              <w:t>кроме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объектов  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нефтепроводов,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газопроводов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   и иных    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трубопроводов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95.34  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148.35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74.1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36.97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18.42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11.1 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3.82 </w:t>
            </w:r>
          </w:p>
        </w:tc>
      </w:tr>
      <w:tr w:rsidR="00A76330">
        <w:tc>
          <w:tcPr>
            <w:tcW w:w="324" w:type="dxa"/>
            <w:vMerge/>
            <w:tcBorders>
              <w:top w:val="nil"/>
            </w:tcBorders>
          </w:tcPr>
          <w:p w:rsidR="00A76330" w:rsidRDefault="00A76330"/>
        </w:tc>
        <w:tc>
          <w:tcPr>
            <w:tcW w:w="216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Под объектами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нефтепроводов,  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газопроводов, иных</w:t>
            </w:r>
          </w:p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трубопроводов  </w:t>
            </w:r>
          </w:p>
        </w:tc>
        <w:tc>
          <w:tcPr>
            <w:tcW w:w="1512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  95.34   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 xml:space="preserve"> 390 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194.99</w:t>
            </w:r>
          </w:p>
        </w:tc>
        <w:tc>
          <w:tcPr>
            <w:tcW w:w="864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117.04</w:t>
            </w:r>
          </w:p>
        </w:tc>
        <w:tc>
          <w:tcPr>
            <w:tcW w:w="756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rPr>
                <w:sz w:val="18"/>
              </w:rPr>
              <w:t>38.99</w:t>
            </w:r>
          </w:p>
        </w:tc>
      </w:tr>
    </w:tbl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</w:p>
    <w:p w:rsidR="00A76330" w:rsidRDefault="00A76330">
      <w:pPr>
        <w:pStyle w:val="ConsPlusNormal"/>
        <w:jc w:val="right"/>
      </w:pPr>
      <w:r>
        <w:t>Приложение N 4</w:t>
      </w:r>
    </w:p>
    <w:p w:rsidR="00A76330" w:rsidRDefault="00A76330">
      <w:pPr>
        <w:pStyle w:val="ConsPlusNormal"/>
        <w:jc w:val="right"/>
      </w:pPr>
      <w:r>
        <w:t>к Решению Совета муниципального</w:t>
      </w:r>
    </w:p>
    <w:p w:rsidR="00A76330" w:rsidRDefault="00A76330">
      <w:pPr>
        <w:pStyle w:val="ConsPlusNormal"/>
        <w:jc w:val="right"/>
      </w:pPr>
      <w:r>
        <w:t>образования "</w:t>
      </w:r>
      <w:proofErr w:type="spellStart"/>
      <w:r>
        <w:t>Лиманский</w:t>
      </w:r>
      <w:proofErr w:type="spellEnd"/>
      <w:r>
        <w:t xml:space="preserve"> район"</w:t>
      </w:r>
    </w:p>
    <w:p w:rsidR="00A76330" w:rsidRDefault="00A76330">
      <w:pPr>
        <w:pStyle w:val="ConsPlusNormal"/>
        <w:jc w:val="right"/>
      </w:pPr>
      <w:r>
        <w:t>от 6 июня 2008 г. N 45/2</w:t>
      </w:r>
    </w:p>
    <w:p w:rsidR="00A76330" w:rsidRDefault="00A76330">
      <w:pPr>
        <w:pStyle w:val="ConsPlusNormal"/>
        <w:jc w:val="center"/>
      </w:pPr>
    </w:p>
    <w:p w:rsidR="00A76330" w:rsidRDefault="00A76330">
      <w:pPr>
        <w:pStyle w:val="ConsPlusNormal"/>
        <w:jc w:val="center"/>
      </w:pPr>
      <w:bookmarkStart w:id="6" w:name="P1121"/>
      <w:bookmarkEnd w:id="6"/>
      <w:r>
        <w:lastRenderedPageBreak/>
        <w:t>БАЗОВЫЕ СТАВКИ</w:t>
      </w:r>
    </w:p>
    <w:p w:rsidR="00A76330" w:rsidRDefault="00A76330">
      <w:pPr>
        <w:pStyle w:val="ConsPlusNormal"/>
        <w:jc w:val="center"/>
      </w:pPr>
      <w:r>
        <w:t xml:space="preserve">АРЕНДНОЙ ПЛАТЫ ЗА ИСПОЛЬЗОВАНИЕ ЗЕМЕЛЬНЫХ УЧАСТКОВ </w:t>
      </w:r>
      <w:proofErr w:type="gramStart"/>
      <w:r>
        <w:t>ИЗ</w:t>
      </w:r>
      <w:proofErr w:type="gramEnd"/>
    </w:p>
    <w:p w:rsidR="00A76330" w:rsidRDefault="00A76330">
      <w:pPr>
        <w:pStyle w:val="ConsPlusNormal"/>
        <w:jc w:val="center"/>
      </w:pPr>
      <w:r>
        <w:t>КАТЕГОРИИ ЗЕМЕЛЬ ОСОБО ОХРАНЯЕМЫХ ТЕРРИТОРИЙ И ОБЪЕКТОВ,</w:t>
      </w:r>
    </w:p>
    <w:p w:rsidR="00A76330" w:rsidRDefault="00A76330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A76330" w:rsidRDefault="00A76330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A76330" w:rsidRDefault="00A76330">
      <w:pPr>
        <w:pStyle w:val="ConsPlusNormal"/>
        <w:jc w:val="center"/>
      </w:pPr>
      <w:r>
        <w:t>"</w:t>
      </w:r>
      <w:proofErr w:type="spellStart"/>
      <w:r>
        <w:t>Лиманский</w:t>
      </w:r>
      <w:proofErr w:type="spellEnd"/>
      <w:r>
        <w:t xml:space="preserve"> район" от 25.02.2010 N 5/7)</w:t>
      </w:r>
    </w:p>
    <w:p w:rsidR="00A76330" w:rsidRDefault="00A7633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4920"/>
      </w:tblGrid>
      <w:tr w:rsidR="00A76330">
        <w:trPr>
          <w:trHeight w:val="240"/>
        </w:trPr>
        <w:tc>
          <w:tcPr>
            <w:tcW w:w="4200" w:type="dxa"/>
          </w:tcPr>
          <w:p w:rsidR="00A76330" w:rsidRDefault="00A76330">
            <w:pPr>
              <w:pStyle w:val="ConsPlusNonformat"/>
              <w:jc w:val="both"/>
            </w:pPr>
            <w:r>
              <w:t>Площадь земельного участка, кв. м</w:t>
            </w:r>
          </w:p>
        </w:tc>
        <w:tc>
          <w:tcPr>
            <w:tcW w:w="4920" w:type="dxa"/>
          </w:tcPr>
          <w:p w:rsidR="00A76330" w:rsidRDefault="00A76330">
            <w:pPr>
              <w:pStyle w:val="ConsPlusNonformat"/>
              <w:jc w:val="both"/>
            </w:pPr>
            <w:r>
              <w:t xml:space="preserve">Ставка </w:t>
            </w:r>
            <w:proofErr w:type="gramStart"/>
            <w:r>
              <w:t>арендной</w:t>
            </w:r>
            <w:proofErr w:type="gramEnd"/>
            <w:r>
              <w:t xml:space="preserve"> плата, % от кадастровой</w:t>
            </w:r>
          </w:p>
          <w:p w:rsidR="00A76330" w:rsidRDefault="00A76330">
            <w:pPr>
              <w:pStyle w:val="ConsPlusNonformat"/>
              <w:jc w:val="both"/>
            </w:pPr>
            <w:r>
              <w:t xml:space="preserve">                стоимости              </w:t>
            </w:r>
          </w:p>
        </w:tc>
      </w:tr>
      <w:tr w:rsidR="00A76330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                  3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                    4                  </w:t>
            </w:r>
          </w:p>
        </w:tc>
      </w:tr>
      <w:tr w:rsidR="00A76330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до 5000 кв. м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                   10.2                </w:t>
            </w:r>
          </w:p>
        </w:tc>
      </w:tr>
      <w:tr w:rsidR="00A76330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от 5000 кв. м до 10000 кв. м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                   4.8                 </w:t>
            </w:r>
          </w:p>
        </w:tc>
      </w:tr>
      <w:tr w:rsidR="00A76330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от 10000 кв. м до 50000 кв. м    </w:t>
            </w:r>
          </w:p>
        </w:tc>
        <w:tc>
          <w:tcPr>
            <w:tcW w:w="492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                    3                  </w:t>
            </w:r>
          </w:p>
        </w:tc>
      </w:tr>
      <w:tr w:rsidR="00A76330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свыше 50000 кв. м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330" w:rsidRDefault="00A76330">
            <w:pPr>
              <w:pStyle w:val="ConsPlusNonformat"/>
              <w:jc w:val="both"/>
            </w:pPr>
            <w:r>
              <w:t xml:space="preserve">                   2.1                 </w:t>
            </w:r>
          </w:p>
        </w:tc>
      </w:tr>
    </w:tbl>
    <w:p w:rsidR="00A76330" w:rsidRDefault="00A76330">
      <w:pPr>
        <w:pStyle w:val="ConsPlusNormal"/>
        <w:ind w:firstLine="540"/>
        <w:jc w:val="both"/>
      </w:pPr>
    </w:p>
    <w:p w:rsidR="00A76330" w:rsidRDefault="00A76330">
      <w:pPr>
        <w:pStyle w:val="ConsPlusNormal"/>
        <w:ind w:firstLine="540"/>
        <w:jc w:val="both"/>
      </w:pPr>
    </w:p>
    <w:p w:rsidR="00A76330" w:rsidRDefault="00A76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016B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30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76330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A7BDD918E214070EE31196AF39F3FF9178E6F950097DD1CF49E4BADA4FB761ED498CCB778384DE1222Fe5K" TargetMode="External"/><Relationship Id="rId13" Type="http://schemas.openxmlformats.org/officeDocument/2006/relationships/hyperlink" Target="consultantplus://offline/ref=B53A7BDD918E214070EE31196AF39F3FF9178E68970A9CDD1CF49E4BADA4FB761ED498CCB778384DE1222Fe7K" TargetMode="External"/><Relationship Id="rId18" Type="http://schemas.openxmlformats.org/officeDocument/2006/relationships/hyperlink" Target="consultantplus://offline/ref=B53A7BDD918E214070EE31196AF39F3FF9178E68970A9CDD1CF49E4BADA4FB761ED498CCB778384DE1232Fe9K" TargetMode="External"/><Relationship Id="rId26" Type="http://schemas.openxmlformats.org/officeDocument/2006/relationships/hyperlink" Target="consultantplus://offline/ref=B53A7BDD918E214070EE31196AF39F3FF9178E68970A9CDD1CF49E4BADA4FB761ED498CCB778384DE1242Fe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3A7BDD918E214070EE31196AF39F3FF9178E68970A9CDD1CF49E4BADA4FB761ED498CCB778384DE1202Fe8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53A7BDD918E214070EE31196AF39F3FF9178E6E930F93D81CF49E4BADA4FB761ED498CCB778384DE1222Fe5K" TargetMode="External"/><Relationship Id="rId12" Type="http://schemas.openxmlformats.org/officeDocument/2006/relationships/hyperlink" Target="consultantplus://offline/ref=B53A7BDD918E214070EE31196AF39F3FF9178E69970D9CDF1CF49E4BADA4FB761ED498CCB778384DE1222Fe6K" TargetMode="External"/><Relationship Id="rId17" Type="http://schemas.openxmlformats.org/officeDocument/2006/relationships/hyperlink" Target="consultantplus://offline/ref=B53A7BDD918E214070EE31196AF39F3FF9178E68970A9CDD1CF49E4BADA4FB761ED498CCB778384DE1232Fe8K" TargetMode="External"/><Relationship Id="rId25" Type="http://schemas.openxmlformats.org/officeDocument/2006/relationships/hyperlink" Target="consultantplus://offline/ref=B53A7BDD918E214070EE31196AF39F3FF9178E68970A9CDD1CF49E4BADA4FB761ED498CCB778384DE1272Fe7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A7BDD918E214070EE31196AF39F3FF9178E68970A9CDD1CF49E4BADA4FB761ED498CCB778384DE1232Fe6K" TargetMode="External"/><Relationship Id="rId20" Type="http://schemas.openxmlformats.org/officeDocument/2006/relationships/hyperlink" Target="consultantplus://offline/ref=B53A7BDD918E214070EE31196AF39F3FF9178E68970A9CDD1CF49E4BADA4FB761ED498CCB778384DE1202Fe7K" TargetMode="External"/><Relationship Id="rId29" Type="http://schemas.openxmlformats.org/officeDocument/2006/relationships/hyperlink" Target="consultantplus://offline/ref=B53A7BDD918E214070EE31196AF39F3FF9178E6F950097DD1CF49E4BADA4FB761ED498CCB778384DE1222Fe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A7BDD918E214070EE31196AF39F3FF9178E69970D9CDF1CF49E4BADA4FB761ED498CCB778384DE1222Fe5K" TargetMode="External"/><Relationship Id="rId11" Type="http://schemas.openxmlformats.org/officeDocument/2006/relationships/hyperlink" Target="consultantplus://offline/ref=B53A7BDD918E214070EE31196AF39F3FF9178E68970A9CDD1CF49E4BADA4FB761ED498CCB778384DE1222Fe6K" TargetMode="External"/><Relationship Id="rId24" Type="http://schemas.openxmlformats.org/officeDocument/2006/relationships/hyperlink" Target="consultantplus://offline/ref=B53A7BDD918E214070EE31196AF39F3FF9178E68970A9CDD1CF49E4BADA4FB761ED498CCB778384DE1262Fe6K" TargetMode="External"/><Relationship Id="rId32" Type="http://schemas.openxmlformats.org/officeDocument/2006/relationships/hyperlink" Target="consultantplus://offline/ref=8390272E0979AF66BD3157B35C88DC61F227ED82C68366E83D1C14C4342F718B10955CB884749C8E6AE83Ce3K" TargetMode="External"/><Relationship Id="rId5" Type="http://schemas.openxmlformats.org/officeDocument/2006/relationships/hyperlink" Target="consultantplus://offline/ref=B53A7BDD918E214070EE31196AF39F3FF9178E69920F97DE1CF49E4BADA4FB761ED498CCB778384DE1222Fe5K" TargetMode="External"/><Relationship Id="rId15" Type="http://schemas.openxmlformats.org/officeDocument/2006/relationships/hyperlink" Target="consultantplus://offline/ref=B53A7BDD918E214070EE31196AF39F3FF9178E68970A9CDD1CF49E4BADA4FB761ED498CCB778384DE1222Fe9K" TargetMode="External"/><Relationship Id="rId23" Type="http://schemas.openxmlformats.org/officeDocument/2006/relationships/hyperlink" Target="consultantplus://offline/ref=B53A7BDD918E214070EE31196AF39F3FF9178E69970D9CDF1CF49E4BADA4FB761ED498CCB778384DE1222Fe6K" TargetMode="External"/><Relationship Id="rId28" Type="http://schemas.openxmlformats.org/officeDocument/2006/relationships/hyperlink" Target="consultantplus://offline/ref=B53A7BDD918E214070EE31196AF39F3FF9178E68970A9CDD1CF49E4BADA4FB761ED498CCB778384DE1242Fe8K" TargetMode="External"/><Relationship Id="rId10" Type="http://schemas.openxmlformats.org/officeDocument/2006/relationships/hyperlink" Target="consultantplus://offline/ref=B53A7BDD918E214070F03C0F06AE903CF54A86629003C38043AFC31CA4AEAC31518DDA88BA783824e8K" TargetMode="External"/><Relationship Id="rId19" Type="http://schemas.openxmlformats.org/officeDocument/2006/relationships/hyperlink" Target="consultantplus://offline/ref=B53A7BDD918E214070EE31196AF39F3FF9178E68970A9CDD1CF49E4BADA4FB761ED498CCB778384DE1202Fe5K" TargetMode="External"/><Relationship Id="rId31" Type="http://schemas.openxmlformats.org/officeDocument/2006/relationships/hyperlink" Target="consultantplus://offline/ref=B53A7BDD918E214070EE31196AF39F3FF9178E69970D9CDF1CF49E4BADA4FB761ED498CCB778384DE1232Fe3K" TargetMode="External"/><Relationship Id="rId4" Type="http://schemas.openxmlformats.org/officeDocument/2006/relationships/hyperlink" Target="consultantplus://offline/ref=B53A7BDD918E214070EE31196AF39F3FF9178E68970A9CDD1CF49E4BADA4FB761ED498CCB778384DE1222Fe5K" TargetMode="External"/><Relationship Id="rId9" Type="http://schemas.openxmlformats.org/officeDocument/2006/relationships/hyperlink" Target="consultantplus://offline/ref=B53A7BDD918E214070F03C0F06AE903CFA4B8A689403C38043AFC31CA4AEAC31518DDA88BA7C3E24e8K" TargetMode="External"/><Relationship Id="rId14" Type="http://schemas.openxmlformats.org/officeDocument/2006/relationships/hyperlink" Target="consultantplus://offline/ref=B53A7BDD918E214070EE31196AF39F3FF9178E68970A9CDD1CF49E4BADA4FB761ED498CCB778384DE1222Fe8K" TargetMode="External"/><Relationship Id="rId22" Type="http://schemas.openxmlformats.org/officeDocument/2006/relationships/hyperlink" Target="consultantplus://offline/ref=B53A7BDD918E214070EE31196AF39F3FF9178E68970A9CDD1CF49E4BADA4FB761ED498CCB778384DE1212Fe4K" TargetMode="External"/><Relationship Id="rId27" Type="http://schemas.openxmlformats.org/officeDocument/2006/relationships/hyperlink" Target="consultantplus://offline/ref=B53A7BDD918E214070EE31196AF39F3FF9178E68970A9CDD1CF49E4BADA4FB761ED498CCB778384DE1242Fe7K" TargetMode="External"/><Relationship Id="rId30" Type="http://schemas.openxmlformats.org/officeDocument/2006/relationships/hyperlink" Target="consultantplus://offline/ref=B53A7BDD918E214070EE31196AF39F3FF9178E6F950097DD1CF49E4BADA4FB761ED498CCB778384DE1222F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4578</Words>
  <Characters>26100</Characters>
  <Application>Microsoft Office Word</Application>
  <DocSecurity>0</DocSecurity>
  <Lines>217</Lines>
  <Paragraphs>61</Paragraphs>
  <ScaleCrop>false</ScaleCrop>
  <Company/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2015-08-20T10:30:00Z</dcterms:created>
  <dcterms:modified xsi:type="dcterms:W3CDTF">2015-08-20T10:32:00Z</dcterms:modified>
</cp:coreProperties>
</file>